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747901" w:rsidRDefault="00014853" w:rsidP="00014853">
      <w:pPr>
        <w:jc w:val="right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Ek-3</w:t>
      </w:r>
    </w:p>
    <w:p w:rsidR="00014853" w:rsidRPr="00747901" w:rsidRDefault="00014853" w:rsidP="00731A7A">
      <w:p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İlimizde spor branşlarında Bakanlığımız bünyesinde açılacak eğitim faaliyetlerinde görevlendirilmek üzere eğitim görevlisi başvuruları alınacaktır. </w:t>
      </w:r>
    </w:p>
    <w:p w:rsidR="00014853" w:rsidRPr="00FB776F" w:rsidRDefault="00014853" w:rsidP="00731A7A">
      <w:pPr>
        <w:spacing w:after="120"/>
        <w:ind w:left="340"/>
        <w:rPr>
          <w:rFonts w:cstheme="minorHAnsi"/>
          <w:b/>
          <w:sz w:val="28"/>
          <w:szCs w:val="28"/>
          <w:u w:val="single"/>
        </w:rPr>
      </w:pPr>
      <w:r w:rsidRPr="00FB776F">
        <w:rPr>
          <w:rFonts w:cstheme="minorHAnsi"/>
          <w:b/>
          <w:sz w:val="28"/>
          <w:szCs w:val="28"/>
          <w:u w:val="single"/>
        </w:rPr>
        <w:t>İSTENEN BELGELER</w:t>
      </w:r>
    </w:p>
    <w:p w:rsidR="00014853" w:rsidRPr="00747901" w:rsidRDefault="00014853" w:rsidP="00731A7A">
      <w:pPr>
        <w:numPr>
          <w:ilvl w:val="1"/>
          <w:numId w:val="1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Vesikalık Fotoğraf </w:t>
      </w:r>
      <w:r w:rsidRPr="00747901">
        <w:rPr>
          <w:rFonts w:cstheme="minorHAnsi"/>
          <w:b/>
          <w:sz w:val="24"/>
          <w:szCs w:val="28"/>
        </w:rPr>
        <w:t>(</w:t>
      </w:r>
      <w:r w:rsidR="00731A7A" w:rsidRPr="00747901">
        <w:rPr>
          <w:rFonts w:cstheme="minorHAnsi"/>
          <w:b/>
          <w:sz w:val="24"/>
          <w:szCs w:val="28"/>
        </w:rPr>
        <w:t>JPEG</w:t>
      </w:r>
      <w:r w:rsidRPr="00747901">
        <w:rPr>
          <w:rFonts w:cstheme="minorHAnsi"/>
          <w:b/>
          <w:sz w:val="24"/>
          <w:szCs w:val="28"/>
        </w:rPr>
        <w:t xml:space="preserve"> formatında)</w:t>
      </w:r>
    </w:p>
    <w:p w:rsidR="00014853" w:rsidRPr="00747901" w:rsidRDefault="00014853" w:rsidP="00731A7A">
      <w:pPr>
        <w:numPr>
          <w:ilvl w:val="1"/>
          <w:numId w:val="1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Eğitim Mezuniyet Belgesi </w:t>
      </w:r>
    </w:p>
    <w:p w:rsidR="00014853" w:rsidRPr="00747901" w:rsidRDefault="00014853" w:rsidP="00731A7A">
      <w:pPr>
        <w:numPr>
          <w:ilvl w:val="1"/>
          <w:numId w:val="1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En az 2. Kademe Antrenörlük Belgesi</w:t>
      </w:r>
    </w:p>
    <w:p w:rsidR="00014853" w:rsidRPr="00747901" w:rsidRDefault="00014853" w:rsidP="00731A7A">
      <w:pPr>
        <w:numPr>
          <w:ilvl w:val="1"/>
          <w:numId w:val="1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İlkokullarda Spor Dalı Eğitimi İçin; Spor Bilimleri Fakültesi mezunu olmak ve Uygulama dersi aldığını gösterir transkript</w:t>
      </w:r>
    </w:p>
    <w:p w:rsidR="00490EDE" w:rsidRPr="00747901" w:rsidRDefault="00490EDE" w:rsidP="00133610">
      <w:pPr>
        <w:numPr>
          <w:ilvl w:val="1"/>
          <w:numId w:val="1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Havuz Güvenliği ve Suda Canlı Kalma Teknikleri için</w:t>
      </w:r>
      <w:r w:rsidR="009E5D81" w:rsidRPr="00747901">
        <w:rPr>
          <w:rFonts w:cstheme="minorHAnsi"/>
          <w:sz w:val="24"/>
          <w:szCs w:val="28"/>
        </w:rPr>
        <w:t>: Altın, Gümüş ve</w:t>
      </w:r>
      <w:r w:rsidR="00F4423F" w:rsidRPr="00747901">
        <w:rPr>
          <w:rFonts w:cstheme="minorHAnsi"/>
          <w:sz w:val="24"/>
          <w:szCs w:val="28"/>
        </w:rPr>
        <w:t>ya</w:t>
      </w:r>
      <w:r w:rsidR="009E5D81" w:rsidRPr="00747901">
        <w:rPr>
          <w:rFonts w:cstheme="minorHAnsi"/>
          <w:sz w:val="24"/>
          <w:szCs w:val="28"/>
        </w:rPr>
        <w:t xml:space="preserve"> B</w:t>
      </w:r>
      <w:r w:rsidRPr="00747901">
        <w:rPr>
          <w:rFonts w:cstheme="minorHAnsi"/>
          <w:sz w:val="24"/>
          <w:szCs w:val="28"/>
        </w:rPr>
        <w:t xml:space="preserve">ronz </w:t>
      </w:r>
      <w:r w:rsidR="009E5D81" w:rsidRPr="00747901">
        <w:rPr>
          <w:rFonts w:cstheme="minorHAnsi"/>
          <w:sz w:val="24"/>
          <w:szCs w:val="28"/>
        </w:rPr>
        <w:t>Cankurtaranlık belgesine</w:t>
      </w:r>
      <w:r w:rsidRPr="00747901">
        <w:rPr>
          <w:rFonts w:cstheme="minorHAnsi"/>
          <w:sz w:val="24"/>
          <w:szCs w:val="28"/>
        </w:rPr>
        <w:t xml:space="preserve"> sahip olmak</w:t>
      </w:r>
      <w:r w:rsidR="00133610">
        <w:rPr>
          <w:rFonts w:cstheme="minorHAnsi"/>
          <w:sz w:val="24"/>
          <w:szCs w:val="28"/>
        </w:rPr>
        <w:t xml:space="preserve"> </w:t>
      </w:r>
      <w:r w:rsidR="00133610">
        <w:rPr>
          <w:rFonts w:cstheme="minorHAnsi"/>
          <w:b/>
          <w:color w:val="FF0000"/>
          <w:sz w:val="24"/>
          <w:szCs w:val="28"/>
        </w:rPr>
        <w:t>(</w:t>
      </w:r>
      <w:r w:rsidR="00133610" w:rsidRPr="00107470">
        <w:rPr>
          <w:rFonts w:cstheme="minorHAnsi"/>
          <w:b/>
          <w:color w:val="FF0000"/>
          <w:sz w:val="24"/>
          <w:szCs w:val="28"/>
        </w:rPr>
        <w:t>YENİ</w:t>
      </w:r>
      <w:r w:rsidR="00133610">
        <w:rPr>
          <w:rFonts w:cstheme="minorHAnsi"/>
          <w:b/>
          <w:color w:val="FF0000"/>
          <w:sz w:val="24"/>
          <w:szCs w:val="28"/>
        </w:rPr>
        <w:t>)</w:t>
      </w:r>
    </w:p>
    <w:p w:rsidR="00014853" w:rsidRPr="00747901" w:rsidRDefault="00014853" w:rsidP="00731A7A">
      <w:pPr>
        <w:numPr>
          <w:ilvl w:val="1"/>
          <w:numId w:val="1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Sosyal Güvenlik Kurumunda Kaydı Olup Olmadığına Dair SGK Tescil Ve Hizmet Dökümü</w:t>
      </w:r>
    </w:p>
    <w:p w:rsidR="00014853" w:rsidRPr="00D97760" w:rsidRDefault="00014853" w:rsidP="00D97760">
      <w:pPr>
        <w:spacing w:after="120"/>
        <w:ind w:left="340"/>
        <w:rPr>
          <w:rFonts w:cstheme="minorHAnsi"/>
          <w:b/>
          <w:sz w:val="24"/>
          <w:szCs w:val="28"/>
        </w:rPr>
      </w:pPr>
      <w:r w:rsidRPr="00D97760">
        <w:rPr>
          <w:rFonts w:cstheme="minorHAnsi"/>
          <w:b/>
          <w:sz w:val="24"/>
          <w:szCs w:val="28"/>
        </w:rPr>
        <w:t>Varsa;</w:t>
      </w:r>
    </w:p>
    <w:p w:rsidR="00014853" w:rsidRPr="00747901" w:rsidRDefault="00014853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Pedagojik </w:t>
      </w:r>
      <w:proofErr w:type="gramStart"/>
      <w:r w:rsidRPr="00747901">
        <w:rPr>
          <w:rFonts w:cstheme="minorHAnsi"/>
          <w:sz w:val="24"/>
          <w:szCs w:val="28"/>
        </w:rPr>
        <w:t>formasyon</w:t>
      </w:r>
      <w:proofErr w:type="gramEnd"/>
      <w:r w:rsidRPr="00747901">
        <w:rPr>
          <w:rFonts w:cstheme="minorHAnsi"/>
          <w:sz w:val="24"/>
          <w:szCs w:val="28"/>
        </w:rPr>
        <w:t xml:space="preserve"> belgesi</w:t>
      </w:r>
    </w:p>
    <w:p w:rsidR="00014853" w:rsidRPr="00747901" w:rsidRDefault="00014853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Son 5 yıl içerisinde uluslararası bir müsabakada alınan antrenörlük görevini gösterir belge </w:t>
      </w:r>
    </w:p>
    <w:p w:rsidR="00A904F0" w:rsidRPr="00747901" w:rsidRDefault="00014853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Son iki yılda alanında seminere katılım belgesi </w:t>
      </w:r>
    </w:p>
    <w:p w:rsidR="00A904F0" w:rsidRPr="00747901" w:rsidRDefault="00A904F0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proofErr w:type="spellStart"/>
      <w:r w:rsidRPr="00747901">
        <w:rPr>
          <w:rFonts w:cstheme="minorHAnsi"/>
          <w:sz w:val="24"/>
          <w:szCs w:val="28"/>
        </w:rPr>
        <w:t>GSB’de</w:t>
      </w:r>
      <w:proofErr w:type="spellEnd"/>
      <w:r w:rsidRPr="00747901">
        <w:rPr>
          <w:rFonts w:cstheme="minorHAnsi"/>
          <w:sz w:val="24"/>
          <w:szCs w:val="28"/>
        </w:rPr>
        <w:t xml:space="preserve"> son 3 yıl eğitim verdiğini gösterir belge</w:t>
      </w:r>
    </w:p>
    <w:p w:rsidR="00014853" w:rsidRPr="00747901" w:rsidRDefault="00014853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Yabancı Dil Belgesi (son 5 yıl içerisinde en az 50 puan ve üzeri)</w:t>
      </w:r>
    </w:p>
    <w:p w:rsidR="00014853" w:rsidRPr="00747901" w:rsidRDefault="00014853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Alanında Milli Sporcu Belgesi</w:t>
      </w:r>
    </w:p>
    <w:p w:rsidR="00014853" w:rsidRPr="00747901" w:rsidRDefault="00014853" w:rsidP="00731A7A">
      <w:pPr>
        <w:numPr>
          <w:ilvl w:val="1"/>
          <w:numId w:val="1"/>
        </w:numPr>
        <w:tabs>
          <w:tab w:val="clear" w:pos="1440"/>
        </w:tabs>
        <w:spacing w:after="120"/>
        <w:ind w:left="340" w:firstLine="12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>Sabıka Kaydı</w:t>
      </w:r>
    </w:p>
    <w:p w:rsidR="00014853" w:rsidRPr="00D97760" w:rsidRDefault="00014853" w:rsidP="00731A7A">
      <w:pPr>
        <w:spacing w:after="120"/>
        <w:ind w:left="340"/>
        <w:rPr>
          <w:rFonts w:cstheme="minorHAnsi"/>
          <w:b/>
          <w:sz w:val="24"/>
          <w:szCs w:val="28"/>
        </w:rPr>
      </w:pPr>
      <w:r w:rsidRPr="00D97760">
        <w:rPr>
          <w:rFonts w:cstheme="minorHAnsi"/>
          <w:b/>
          <w:sz w:val="24"/>
          <w:szCs w:val="28"/>
        </w:rPr>
        <w:t>Kamu kurum ve kuruluşlarında çalışan eğitim görevlisi adayları için;</w:t>
      </w:r>
    </w:p>
    <w:p w:rsidR="00014853" w:rsidRPr="00747901" w:rsidRDefault="00014853" w:rsidP="00731A7A">
      <w:pPr>
        <w:numPr>
          <w:ilvl w:val="0"/>
          <w:numId w:val="2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 Kurumlarından alacakları izin belgesi</w:t>
      </w:r>
      <w:bookmarkStart w:id="0" w:name="_GoBack"/>
      <w:bookmarkEnd w:id="0"/>
    </w:p>
    <w:p w:rsidR="00014853" w:rsidRDefault="00014853" w:rsidP="00731A7A">
      <w:pPr>
        <w:numPr>
          <w:ilvl w:val="0"/>
          <w:numId w:val="2"/>
        </w:numPr>
        <w:spacing w:after="120"/>
        <w:ind w:left="340"/>
        <w:rPr>
          <w:rFonts w:cstheme="minorHAnsi"/>
          <w:sz w:val="24"/>
          <w:szCs w:val="28"/>
        </w:rPr>
      </w:pPr>
      <w:r w:rsidRPr="00747901">
        <w:rPr>
          <w:rFonts w:cstheme="minorHAnsi"/>
          <w:sz w:val="24"/>
          <w:szCs w:val="28"/>
        </w:rPr>
        <w:t xml:space="preserve"> Kurumlarında ek ders alıyorlar ise ek ders saatini ve tabi oldukları mevzuat çerçevesinde almaları mümkün olan azami ek ders saatini gösterir belge</w:t>
      </w:r>
    </w:p>
    <w:p w:rsidR="005E4760" w:rsidRPr="00747901" w:rsidRDefault="005E4760" w:rsidP="005E4760">
      <w:pPr>
        <w:spacing w:after="120"/>
        <w:ind w:left="340"/>
        <w:rPr>
          <w:rFonts w:cstheme="minorHAnsi"/>
          <w:sz w:val="24"/>
          <w:szCs w:val="28"/>
        </w:rPr>
      </w:pPr>
    </w:p>
    <w:p w:rsidR="00747901" w:rsidRPr="00FB776F" w:rsidRDefault="00747901" w:rsidP="00747901">
      <w:pPr>
        <w:pStyle w:val="ListeParagraf"/>
        <w:numPr>
          <w:ilvl w:val="0"/>
          <w:numId w:val="2"/>
        </w:numPr>
        <w:jc w:val="both"/>
        <w:rPr>
          <w:rFonts w:cstheme="minorHAnsi"/>
          <w:b/>
          <w:sz w:val="28"/>
          <w:szCs w:val="28"/>
          <w:u w:val="single"/>
        </w:rPr>
      </w:pPr>
      <w:r w:rsidRPr="00FB776F">
        <w:rPr>
          <w:rFonts w:cstheme="minorHAnsi"/>
          <w:b/>
          <w:sz w:val="28"/>
          <w:szCs w:val="28"/>
          <w:u w:val="single"/>
        </w:rPr>
        <w:t>Başvuru tarihleri:</w:t>
      </w:r>
    </w:p>
    <w:p w:rsidR="00747901" w:rsidRPr="00747901" w:rsidRDefault="00747901" w:rsidP="00747901">
      <w:pPr>
        <w:pStyle w:val="ListeParagraf"/>
        <w:jc w:val="both"/>
        <w:rPr>
          <w:rFonts w:cstheme="minorHAnsi"/>
          <w:sz w:val="24"/>
          <w:szCs w:val="28"/>
        </w:rPr>
      </w:pPr>
      <w:r w:rsidRPr="00FB776F">
        <w:rPr>
          <w:rFonts w:cstheme="minorHAnsi"/>
          <w:b/>
          <w:sz w:val="28"/>
          <w:szCs w:val="28"/>
        </w:rPr>
        <w:t>15 Nisan – 2 Mayıs 2024</w:t>
      </w:r>
      <w:r w:rsidRPr="00FB776F">
        <w:rPr>
          <w:rFonts w:cstheme="minorHAnsi"/>
          <w:sz w:val="28"/>
          <w:szCs w:val="28"/>
        </w:rPr>
        <w:t xml:space="preserve"> </w:t>
      </w:r>
      <w:r w:rsidRPr="00747901">
        <w:rPr>
          <w:rFonts w:cstheme="minorHAnsi"/>
          <w:sz w:val="24"/>
          <w:szCs w:val="28"/>
        </w:rPr>
        <w:t xml:space="preserve">tarihleri arasında başvurular alınacaktır. </w:t>
      </w:r>
    </w:p>
    <w:p w:rsidR="00747901" w:rsidRPr="00747901" w:rsidRDefault="00747901" w:rsidP="00747901">
      <w:pPr>
        <w:pStyle w:val="ListeParagraf"/>
        <w:jc w:val="both"/>
        <w:rPr>
          <w:rFonts w:cstheme="minorHAnsi"/>
          <w:sz w:val="24"/>
          <w:szCs w:val="28"/>
        </w:rPr>
      </w:pPr>
    </w:p>
    <w:p w:rsidR="00747901" w:rsidRPr="00747901" w:rsidRDefault="00747901" w:rsidP="00747901">
      <w:pPr>
        <w:pStyle w:val="ListeParagraf"/>
        <w:jc w:val="both"/>
        <w:rPr>
          <w:rFonts w:cstheme="minorHAnsi"/>
          <w:b/>
          <w:sz w:val="24"/>
          <w:szCs w:val="28"/>
          <w:u w:val="single"/>
        </w:rPr>
      </w:pPr>
      <w:r w:rsidRPr="00747901">
        <w:rPr>
          <w:rFonts w:cstheme="minorHAnsi"/>
          <w:sz w:val="24"/>
          <w:szCs w:val="28"/>
        </w:rPr>
        <w:t xml:space="preserve">Ayrıntılı bilgi ve sorularınız için </w:t>
      </w:r>
      <w:r w:rsidRPr="00747901">
        <w:rPr>
          <w:rFonts w:cstheme="minorHAnsi"/>
          <w:b/>
          <w:sz w:val="24"/>
          <w:szCs w:val="28"/>
        </w:rPr>
        <w:t>0 324 325 33 36 Dâhili 187</w:t>
      </w:r>
      <w:r w:rsidRPr="00747901">
        <w:rPr>
          <w:rFonts w:cstheme="minorHAnsi"/>
          <w:sz w:val="24"/>
          <w:szCs w:val="28"/>
        </w:rPr>
        <w:t xml:space="preserve"> telefon numarası ve </w:t>
      </w:r>
      <w:r w:rsidRPr="00747901">
        <w:rPr>
          <w:rFonts w:cstheme="minorHAnsi"/>
          <w:b/>
          <w:sz w:val="24"/>
          <w:szCs w:val="28"/>
        </w:rPr>
        <w:t>mersin.eskf@gsb.gov.tr</w:t>
      </w:r>
      <w:r w:rsidRPr="00747901">
        <w:rPr>
          <w:rFonts w:cstheme="minorHAnsi"/>
          <w:sz w:val="24"/>
          <w:szCs w:val="28"/>
        </w:rPr>
        <w:t xml:space="preserve"> e-posta adresinden bizimle iletişime geçebilirsiniz.</w:t>
      </w:r>
    </w:p>
    <w:p w:rsidR="00014853" w:rsidRPr="00731A7A" w:rsidRDefault="00014853" w:rsidP="00731A7A">
      <w:pPr>
        <w:spacing w:after="120"/>
        <w:ind w:left="340"/>
        <w:jc w:val="both"/>
        <w:rPr>
          <w:rFonts w:cstheme="minorHAnsi"/>
          <w:b/>
          <w:sz w:val="24"/>
          <w:szCs w:val="24"/>
        </w:rPr>
      </w:pPr>
    </w:p>
    <w:sectPr w:rsidR="00014853" w:rsidRPr="0073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107470"/>
    <w:rsid w:val="00133610"/>
    <w:rsid w:val="00490EDE"/>
    <w:rsid w:val="005A0EEF"/>
    <w:rsid w:val="005E4760"/>
    <w:rsid w:val="00606A34"/>
    <w:rsid w:val="00731A7A"/>
    <w:rsid w:val="00747901"/>
    <w:rsid w:val="007D3944"/>
    <w:rsid w:val="009E5D81"/>
    <w:rsid w:val="00A904F0"/>
    <w:rsid w:val="00C741A2"/>
    <w:rsid w:val="00D02482"/>
    <w:rsid w:val="00D97760"/>
    <w:rsid w:val="00E4484D"/>
    <w:rsid w:val="00EF6F1E"/>
    <w:rsid w:val="00F4423F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221B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Ahmet GERCEK</cp:lastModifiedBy>
  <cp:revision>20</cp:revision>
  <dcterms:created xsi:type="dcterms:W3CDTF">2024-03-20T09:39:00Z</dcterms:created>
  <dcterms:modified xsi:type="dcterms:W3CDTF">2024-03-25T13:16:00Z</dcterms:modified>
</cp:coreProperties>
</file>